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15AF" w:rsidRPr="007D206C" w:rsidP="00AC0982">
      <w:pPr>
        <w:contextualSpacing/>
        <w:jc w:val="right"/>
        <w:rPr>
          <w:rFonts w:eastAsia="Times New Roman CYR"/>
          <w:sz w:val="26"/>
          <w:szCs w:val="26"/>
        </w:rPr>
      </w:pPr>
      <w:r w:rsidRPr="007D206C">
        <w:rPr>
          <w:rFonts w:eastAsia="Times New Roman CYR"/>
          <w:sz w:val="26"/>
          <w:szCs w:val="26"/>
        </w:rPr>
        <w:t xml:space="preserve">Дело № </w:t>
      </w:r>
      <w:r w:rsidRPr="007D206C">
        <w:rPr>
          <w:sz w:val="26"/>
          <w:szCs w:val="26"/>
        </w:rPr>
        <w:t>5-</w:t>
      </w:r>
      <w:r w:rsidR="00EF3467">
        <w:rPr>
          <w:sz w:val="26"/>
          <w:szCs w:val="26"/>
        </w:rPr>
        <w:t>059</w:t>
      </w:r>
      <w:r w:rsidR="007D401E">
        <w:rPr>
          <w:sz w:val="26"/>
          <w:szCs w:val="26"/>
        </w:rPr>
        <w:t>1</w:t>
      </w:r>
      <w:r w:rsidRPr="007D206C">
        <w:rPr>
          <w:sz w:val="26"/>
          <w:szCs w:val="26"/>
        </w:rPr>
        <w:t>-280</w:t>
      </w:r>
      <w:r w:rsidR="00EF3467">
        <w:rPr>
          <w:sz w:val="26"/>
          <w:szCs w:val="26"/>
        </w:rPr>
        <w:t>6</w:t>
      </w:r>
      <w:r w:rsidRPr="007D206C">
        <w:rPr>
          <w:sz w:val="26"/>
          <w:szCs w:val="26"/>
        </w:rPr>
        <w:t>/202</w:t>
      </w:r>
      <w:r w:rsidR="00AC75DF">
        <w:rPr>
          <w:sz w:val="26"/>
          <w:szCs w:val="26"/>
        </w:rPr>
        <w:t>4</w:t>
      </w:r>
    </w:p>
    <w:p w:rsidR="003405E1" w:rsidP="00AC0982">
      <w:pPr>
        <w:suppressAutoHyphens/>
        <w:ind w:firstLine="709"/>
        <w:contextualSpacing/>
        <w:jc w:val="center"/>
        <w:rPr>
          <w:spacing w:val="34"/>
          <w:sz w:val="26"/>
          <w:szCs w:val="26"/>
          <w:lang w:eastAsia="zh-CN"/>
        </w:rPr>
      </w:pPr>
    </w:p>
    <w:p w:rsidR="005E15AF" w:rsidRPr="007D206C" w:rsidP="00AC0982">
      <w:pPr>
        <w:suppressAutoHyphens/>
        <w:ind w:firstLine="709"/>
        <w:contextualSpacing/>
        <w:jc w:val="center"/>
        <w:rPr>
          <w:spacing w:val="34"/>
          <w:sz w:val="26"/>
          <w:szCs w:val="26"/>
          <w:lang w:eastAsia="zh-CN"/>
        </w:rPr>
      </w:pPr>
      <w:r w:rsidRPr="007D206C">
        <w:rPr>
          <w:spacing w:val="34"/>
          <w:sz w:val="26"/>
          <w:szCs w:val="26"/>
          <w:lang w:eastAsia="zh-CN"/>
        </w:rPr>
        <w:t>ПОСТАНОВЛЕНИЕ</w:t>
      </w:r>
    </w:p>
    <w:p w:rsidR="005E15AF" w:rsidRPr="007D206C" w:rsidP="00AC0982">
      <w:pPr>
        <w:suppressAutoHyphens/>
        <w:ind w:firstLine="709"/>
        <w:contextualSpacing/>
        <w:jc w:val="center"/>
        <w:rPr>
          <w:sz w:val="26"/>
          <w:szCs w:val="26"/>
          <w:lang w:eastAsia="zh-CN"/>
        </w:rPr>
      </w:pPr>
      <w:r w:rsidRPr="007D206C">
        <w:rPr>
          <w:sz w:val="26"/>
          <w:szCs w:val="26"/>
          <w:lang w:eastAsia="zh-CN"/>
        </w:rPr>
        <w:t>по делу об административном правонарушении</w:t>
      </w:r>
    </w:p>
    <w:p w:rsidR="005E15AF" w:rsidRPr="007D206C" w:rsidP="00AC0982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</w:p>
    <w:tbl>
      <w:tblPr>
        <w:tblW w:w="0" w:type="auto"/>
        <w:tblLook w:val="04A0"/>
      </w:tblPr>
      <w:tblGrid>
        <w:gridCol w:w="4703"/>
        <w:gridCol w:w="4652"/>
      </w:tblGrid>
      <w:tr w:rsidTr="000223B9">
        <w:tblPrEx>
          <w:tblW w:w="0" w:type="auto"/>
          <w:tblLook w:val="04A0"/>
        </w:tblPrEx>
        <w:tc>
          <w:tcPr>
            <w:tcW w:w="5068" w:type="dxa"/>
            <w:hideMark/>
          </w:tcPr>
          <w:p w:rsidR="005E15AF" w:rsidRPr="007D206C" w:rsidP="00AC0982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7D206C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5E15AF" w:rsidRPr="007D206C" w:rsidP="00AC0982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 июня</w:t>
            </w:r>
            <w:r w:rsidR="00AC75DF">
              <w:rPr>
                <w:sz w:val="26"/>
                <w:szCs w:val="26"/>
                <w:lang w:eastAsia="en-US"/>
              </w:rPr>
              <w:t xml:space="preserve"> 2024</w:t>
            </w:r>
            <w:r w:rsidRPr="007D206C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5E15AF" w:rsidRPr="007D206C" w:rsidP="00AC0982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</w:p>
    <w:p w:rsidR="005E15AF" w:rsidRPr="007D206C" w:rsidP="00AC0982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r w:rsidRPr="007D206C">
        <w:rPr>
          <w:sz w:val="26"/>
          <w:szCs w:val="26"/>
          <w:lang w:eastAsia="zh-CN"/>
        </w:rPr>
        <w:t>Ми</w:t>
      </w:r>
      <w:r w:rsidR="00182A64">
        <w:rPr>
          <w:sz w:val="26"/>
          <w:szCs w:val="26"/>
          <w:lang w:eastAsia="zh-CN"/>
        </w:rPr>
        <w:t>ровой судья судебного участка №</w:t>
      </w:r>
      <w:r w:rsidRPr="007D206C">
        <w:rPr>
          <w:sz w:val="26"/>
          <w:szCs w:val="26"/>
          <w:lang w:eastAsia="zh-CN"/>
        </w:rPr>
        <w:t xml:space="preserve">6 Ханты-Мансийского судебного района Ханты-Мансийского автономного округа – Югры </w:t>
      </w:r>
      <w:r w:rsidRPr="007D206C">
        <w:rPr>
          <w:sz w:val="26"/>
          <w:szCs w:val="26"/>
          <w:lang w:eastAsia="zh-CN"/>
        </w:rPr>
        <w:t>Жиляк</w:t>
      </w:r>
      <w:r w:rsidRPr="007D206C">
        <w:rPr>
          <w:sz w:val="26"/>
          <w:szCs w:val="26"/>
          <w:lang w:eastAsia="zh-CN"/>
        </w:rPr>
        <w:t xml:space="preserve"> Н.Н.</w:t>
      </w:r>
      <w:r w:rsidRPr="007D206C" w:rsidR="007D206C">
        <w:rPr>
          <w:sz w:val="26"/>
          <w:szCs w:val="26"/>
          <w:lang w:eastAsia="zh-CN"/>
        </w:rPr>
        <w:t>,</w:t>
      </w:r>
      <w:r w:rsidR="00AC75DF">
        <w:rPr>
          <w:sz w:val="26"/>
          <w:szCs w:val="26"/>
          <w:lang w:eastAsia="zh-CN"/>
        </w:rPr>
        <w:t xml:space="preserve"> </w:t>
      </w:r>
      <w:r w:rsidRPr="007D206C">
        <w:rPr>
          <w:sz w:val="26"/>
          <w:szCs w:val="26"/>
          <w:lang w:eastAsia="zh-CN"/>
        </w:rPr>
        <w:t>рассмотрев материалы дела об административном правонарушении в отношении:</w:t>
      </w:r>
    </w:p>
    <w:p w:rsidR="005E15AF" w:rsidRPr="007D206C" w:rsidP="00AC0982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r w:rsidRPr="007D206C">
        <w:rPr>
          <w:sz w:val="26"/>
          <w:szCs w:val="26"/>
          <w:lang w:eastAsia="zh-CN"/>
        </w:rPr>
        <w:t xml:space="preserve">- </w:t>
      </w:r>
      <w:r w:rsidR="00EF3467">
        <w:rPr>
          <w:sz w:val="26"/>
          <w:szCs w:val="26"/>
          <w:lang w:eastAsia="zh-CN"/>
        </w:rPr>
        <w:t>Бакшеева Олега Геннадьевича</w:t>
      </w:r>
      <w:r w:rsidRPr="007D206C">
        <w:rPr>
          <w:sz w:val="26"/>
          <w:szCs w:val="26"/>
          <w:lang w:eastAsia="zh-CN"/>
        </w:rPr>
        <w:t xml:space="preserve">, </w:t>
      </w:r>
      <w:r>
        <w:rPr>
          <w:sz w:val="26"/>
          <w:szCs w:val="26"/>
          <w:lang w:eastAsia="zh-CN"/>
        </w:rPr>
        <w:t>….</w:t>
      </w:r>
    </w:p>
    <w:p w:rsidR="005E15AF" w:rsidRPr="007D206C" w:rsidP="00AC0982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r w:rsidRPr="007D206C">
        <w:rPr>
          <w:sz w:val="26"/>
          <w:szCs w:val="26"/>
          <w:lang w:eastAsia="zh-CN"/>
        </w:rPr>
        <w:t>о совершении административного прав</w:t>
      </w:r>
      <w:r w:rsidR="00AC75DF">
        <w:rPr>
          <w:sz w:val="26"/>
          <w:szCs w:val="26"/>
          <w:lang w:eastAsia="zh-CN"/>
        </w:rPr>
        <w:t>онарушения, предусмотренного ч.</w:t>
      </w:r>
      <w:r w:rsidRPr="007D206C">
        <w:rPr>
          <w:sz w:val="26"/>
          <w:szCs w:val="26"/>
          <w:lang w:eastAsia="zh-CN"/>
        </w:rPr>
        <w:t>1 ст.7.27 Кодекса Российской Федерации об административных правонарушениях (далее – КоАП РФ),</w:t>
      </w:r>
    </w:p>
    <w:p w:rsidR="005E15AF" w:rsidRPr="007D206C" w:rsidP="00AC0982">
      <w:pPr>
        <w:contextualSpacing/>
        <w:jc w:val="center"/>
        <w:rPr>
          <w:bCs/>
          <w:sz w:val="26"/>
          <w:szCs w:val="26"/>
        </w:rPr>
      </w:pPr>
    </w:p>
    <w:p w:rsidR="0002635A" w:rsidRPr="007D206C" w:rsidP="00AC0982">
      <w:pPr>
        <w:contextualSpacing/>
        <w:jc w:val="center"/>
        <w:rPr>
          <w:bCs/>
          <w:sz w:val="26"/>
          <w:szCs w:val="26"/>
        </w:rPr>
      </w:pPr>
      <w:r w:rsidRPr="007D206C">
        <w:rPr>
          <w:bCs/>
          <w:sz w:val="26"/>
          <w:szCs w:val="26"/>
        </w:rPr>
        <w:t>УСТАНОВИЛ:</w:t>
      </w:r>
    </w:p>
    <w:p w:rsidR="0002635A" w:rsidRPr="007D206C" w:rsidP="00AC0982">
      <w:pPr>
        <w:contextualSpacing/>
        <w:jc w:val="center"/>
        <w:rPr>
          <w:bCs/>
          <w:sz w:val="26"/>
          <w:szCs w:val="26"/>
        </w:rPr>
      </w:pPr>
    </w:p>
    <w:p w:rsidR="0002635A" w:rsidRPr="00182A64" w:rsidP="003B3856">
      <w:pPr>
        <w:pStyle w:val="BodyText3"/>
        <w:spacing w:after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27.04</w:t>
      </w:r>
      <w:r w:rsidR="00AC75DF">
        <w:rPr>
          <w:sz w:val="26"/>
          <w:szCs w:val="26"/>
        </w:rPr>
        <w:t>.2024</w:t>
      </w:r>
      <w:r w:rsidRPr="007D206C" w:rsidR="007410B3">
        <w:rPr>
          <w:sz w:val="26"/>
          <w:szCs w:val="26"/>
        </w:rPr>
        <w:t xml:space="preserve"> в </w:t>
      </w:r>
      <w:r w:rsidR="003B3856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7D206C" w:rsidR="007410B3">
        <w:rPr>
          <w:sz w:val="26"/>
          <w:szCs w:val="26"/>
        </w:rPr>
        <w:t xml:space="preserve"> час. </w:t>
      </w:r>
      <w:r>
        <w:rPr>
          <w:sz w:val="26"/>
          <w:szCs w:val="26"/>
        </w:rPr>
        <w:t>21</w:t>
      </w:r>
      <w:r w:rsidRPr="007D206C" w:rsidR="007410B3">
        <w:rPr>
          <w:sz w:val="26"/>
          <w:szCs w:val="26"/>
        </w:rPr>
        <w:t xml:space="preserve"> мин. </w:t>
      </w:r>
      <w:r w:rsidR="00EF3467">
        <w:rPr>
          <w:sz w:val="26"/>
          <w:szCs w:val="26"/>
        </w:rPr>
        <w:t>Бакшеев О.Г</w:t>
      </w:r>
      <w:r w:rsidRPr="007D206C" w:rsidR="007D206C">
        <w:rPr>
          <w:sz w:val="26"/>
          <w:szCs w:val="26"/>
        </w:rPr>
        <w:t>.</w:t>
      </w:r>
      <w:r w:rsidRPr="007D206C" w:rsidR="007410B3">
        <w:rPr>
          <w:sz w:val="26"/>
          <w:szCs w:val="26"/>
        </w:rPr>
        <w:t>, находясь в помещении магазина</w:t>
      </w:r>
      <w:r w:rsidRPr="007D206C" w:rsidR="003D423C">
        <w:rPr>
          <w:sz w:val="26"/>
          <w:szCs w:val="26"/>
        </w:rPr>
        <w:t xml:space="preserve"> «</w:t>
      </w:r>
      <w:r w:rsidR="00EF3467">
        <w:rPr>
          <w:sz w:val="26"/>
          <w:szCs w:val="26"/>
        </w:rPr>
        <w:t>Магнит</w:t>
      </w:r>
      <w:r w:rsidRPr="009E6D9F" w:rsidR="003D423C">
        <w:rPr>
          <w:sz w:val="26"/>
          <w:szCs w:val="26"/>
        </w:rPr>
        <w:t>»,</w:t>
      </w:r>
      <w:r w:rsidRPr="009E6D9F" w:rsidR="007410B3">
        <w:rPr>
          <w:sz w:val="26"/>
          <w:szCs w:val="26"/>
        </w:rPr>
        <w:t xml:space="preserve"> расположенно</w:t>
      </w:r>
      <w:r w:rsidR="00EF3467">
        <w:rPr>
          <w:sz w:val="26"/>
          <w:szCs w:val="26"/>
        </w:rPr>
        <w:t>го</w:t>
      </w:r>
      <w:r w:rsidRPr="009E6D9F" w:rsidR="007410B3">
        <w:rPr>
          <w:sz w:val="26"/>
          <w:szCs w:val="26"/>
        </w:rPr>
        <w:t xml:space="preserve"> по адресу: </w:t>
      </w:r>
      <w:r w:rsidRPr="009E6D9F" w:rsidR="007410B3">
        <w:rPr>
          <w:sz w:val="26"/>
          <w:szCs w:val="26"/>
        </w:rPr>
        <w:t>г.Ханты-Мансийск</w:t>
      </w:r>
      <w:r w:rsidRPr="009E6D9F" w:rsidR="007410B3">
        <w:rPr>
          <w:sz w:val="26"/>
          <w:szCs w:val="26"/>
        </w:rPr>
        <w:t xml:space="preserve">, </w:t>
      </w:r>
      <w:r w:rsidRPr="009E6D9F" w:rsidR="004F3BDD">
        <w:rPr>
          <w:sz w:val="26"/>
          <w:szCs w:val="26"/>
        </w:rPr>
        <w:t>ул.</w:t>
      </w:r>
      <w:r w:rsidR="00EF3467">
        <w:rPr>
          <w:sz w:val="26"/>
          <w:szCs w:val="26"/>
        </w:rPr>
        <w:t>Сутормина</w:t>
      </w:r>
      <w:r w:rsidR="00EF3467">
        <w:rPr>
          <w:sz w:val="26"/>
          <w:szCs w:val="26"/>
        </w:rPr>
        <w:t>, д.24</w:t>
      </w:r>
      <w:r w:rsidRPr="009E6D9F" w:rsidR="007410B3">
        <w:rPr>
          <w:sz w:val="26"/>
          <w:szCs w:val="26"/>
        </w:rPr>
        <w:t xml:space="preserve">, путем свободного доступа, тайно, из корыстных побуждений тайно похитил </w:t>
      </w:r>
      <w:r w:rsidR="00EF3467">
        <w:rPr>
          <w:sz w:val="26"/>
          <w:szCs w:val="26"/>
        </w:rPr>
        <w:t>1 бутылку водки «</w:t>
      </w:r>
      <w:r w:rsidR="00187C4F">
        <w:rPr>
          <w:sz w:val="26"/>
          <w:szCs w:val="26"/>
        </w:rPr>
        <w:t>Зимняя деревенька Солодовая» 40</w:t>
      </w:r>
      <w:r w:rsidR="00EF3467">
        <w:rPr>
          <w:sz w:val="26"/>
          <w:szCs w:val="26"/>
        </w:rPr>
        <w:t>%</w:t>
      </w:r>
      <w:r w:rsidR="00187C4F">
        <w:rPr>
          <w:sz w:val="26"/>
          <w:szCs w:val="26"/>
        </w:rPr>
        <w:t xml:space="preserve"> объемом</w:t>
      </w:r>
      <w:r w:rsidR="00EF3467">
        <w:rPr>
          <w:sz w:val="26"/>
          <w:szCs w:val="26"/>
        </w:rPr>
        <w:t xml:space="preserve"> 0,</w:t>
      </w:r>
      <w:r>
        <w:rPr>
          <w:sz w:val="26"/>
          <w:szCs w:val="26"/>
        </w:rPr>
        <w:t>37</w:t>
      </w:r>
      <w:r w:rsidR="003B3856">
        <w:rPr>
          <w:sz w:val="26"/>
          <w:szCs w:val="26"/>
        </w:rPr>
        <w:t>5</w:t>
      </w:r>
      <w:r w:rsidR="00EF3467">
        <w:rPr>
          <w:sz w:val="26"/>
          <w:szCs w:val="26"/>
        </w:rPr>
        <w:t xml:space="preserve"> литра</w:t>
      </w:r>
      <w:r w:rsidR="00AC75DF">
        <w:rPr>
          <w:sz w:val="26"/>
          <w:szCs w:val="26"/>
        </w:rPr>
        <w:t xml:space="preserve">, </w:t>
      </w:r>
      <w:r w:rsidRPr="009E6D9F" w:rsidR="007410B3">
        <w:rPr>
          <w:sz w:val="26"/>
          <w:szCs w:val="26"/>
        </w:rPr>
        <w:t xml:space="preserve">причинив своими действиями </w:t>
      </w:r>
      <w:r w:rsidR="00187C4F">
        <w:rPr>
          <w:sz w:val="26"/>
          <w:szCs w:val="26"/>
        </w:rPr>
        <w:t>АО «Тандер»</w:t>
      </w:r>
      <w:r w:rsidRPr="009E6D9F" w:rsidR="007410B3">
        <w:rPr>
          <w:sz w:val="26"/>
          <w:szCs w:val="26"/>
        </w:rPr>
        <w:t xml:space="preserve"> </w:t>
      </w:r>
      <w:r w:rsidRPr="00182A64" w:rsidR="007410B3">
        <w:rPr>
          <w:sz w:val="26"/>
          <w:szCs w:val="26"/>
        </w:rPr>
        <w:t xml:space="preserve">материальный ущерб на общую сумму </w:t>
      </w:r>
      <w:r>
        <w:rPr>
          <w:sz w:val="26"/>
          <w:szCs w:val="26"/>
        </w:rPr>
        <w:t>205,93</w:t>
      </w:r>
      <w:r w:rsidRPr="00182A64" w:rsidR="004F3BDD">
        <w:rPr>
          <w:sz w:val="26"/>
          <w:szCs w:val="26"/>
        </w:rPr>
        <w:t xml:space="preserve"> руб.</w:t>
      </w:r>
    </w:p>
    <w:p w:rsidR="00EF3467" w:rsidRPr="00EF3467" w:rsidP="00EF3467">
      <w:pPr>
        <w:pStyle w:val="BodyText"/>
        <w:ind w:firstLine="708"/>
        <w:contextualSpacing/>
        <w:rPr>
          <w:szCs w:val="26"/>
        </w:rPr>
      </w:pPr>
      <w:r>
        <w:rPr>
          <w:szCs w:val="26"/>
        </w:rPr>
        <w:t>Бакшеев О.Г.</w:t>
      </w:r>
      <w:r w:rsidRPr="00EF3467">
        <w:rPr>
          <w:szCs w:val="26"/>
        </w:rPr>
        <w:t xml:space="preserve"> в судебное заседание не явился, о месте и времени судебного заседания извещен надлежащим образом </w:t>
      </w:r>
      <w:r>
        <w:rPr>
          <w:szCs w:val="26"/>
        </w:rPr>
        <w:t>телефонограммой от 03.06.2024,</w:t>
      </w:r>
      <w:r w:rsidRPr="00EF3467">
        <w:rPr>
          <w:szCs w:val="26"/>
        </w:rPr>
        <w:t xml:space="preserve"> об отложении судебного заседания не ходатайствовал</w:t>
      </w:r>
      <w:r>
        <w:rPr>
          <w:szCs w:val="26"/>
        </w:rPr>
        <w:t>, иных ходатайств не заявлял.</w:t>
      </w:r>
    </w:p>
    <w:p w:rsidR="007410B3" w:rsidRPr="00182A64" w:rsidP="00AC0982">
      <w:pPr>
        <w:pStyle w:val="BodyText"/>
        <w:ind w:firstLine="708"/>
        <w:contextualSpacing/>
        <w:rPr>
          <w:szCs w:val="26"/>
        </w:rPr>
      </w:pPr>
      <w:r w:rsidRPr="00182A64">
        <w:rPr>
          <w:szCs w:val="26"/>
        </w:rPr>
        <w:t xml:space="preserve">Представитель </w:t>
      </w:r>
      <w:r w:rsidRPr="00182A64" w:rsidR="00C236FC">
        <w:rPr>
          <w:szCs w:val="26"/>
        </w:rPr>
        <w:t xml:space="preserve">потерпевшего </w:t>
      </w:r>
      <w:r w:rsidR="00187C4F">
        <w:rPr>
          <w:szCs w:val="26"/>
        </w:rPr>
        <w:t>АО «</w:t>
      </w:r>
      <w:r w:rsidR="00187C4F">
        <w:rPr>
          <w:szCs w:val="26"/>
        </w:rPr>
        <w:t>Тандер»</w:t>
      </w:r>
      <w:r w:rsidRPr="00182A64" w:rsidR="00AC75DF">
        <w:rPr>
          <w:szCs w:val="26"/>
        </w:rPr>
        <w:t xml:space="preserve"> </w:t>
      </w:r>
      <w:r>
        <w:rPr>
          <w:szCs w:val="26"/>
        </w:rPr>
        <w:t>...</w:t>
      </w:r>
      <w:r w:rsidRPr="00182A64" w:rsidR="004F3BDD">
        <w:rPr>
          <w:szCs w:val="26"/>
        </w:rPr>
        <w:t>.</w:t>
      </w:r>
      <w:r w:rsidRPr="00182A64">
        <w:rPr>
          <w:szCs w:val="26"/>
        </w:rPr>
        <w:t xml:space="preserve"> в судебное заседание не явился</w:t>
      </w:r>
      <w:r w:rsidRPr="00182A64" w:rsidR="00253F07">
        <w:rPr>
          <w:szCs w:val="26"/>
        </w:rPr>
        <w:t xml:space="preserve">, </w:t>
      </w:r>
      <w:r w:rsidRPr="00182A64" w:rsidR="002B6C6B">
        <w:rPr>
          <w:szCs w:val="26"/>
        </w:rPr>
        <w:t>о месте и времени судебного заседания извещен надлежащим образом</w:t>
      </w:r>
      <w:r w:rsidR="00EF3467">
        <w:rPr>
          <w:szCs w:val="26"/>
        </w:rPr>
        <w:t xml:space="preserve"> телефонограммой от 03.06.2024</w:t>
      </w:r>
      <w:r w:rsidRPr="00182A64" w:rsidR="002B6C6B">
        <w:rPr>
          <w:szCs w:val="26"/>
        </w:rPr>
        <w:t xml:space="preserve">, об отложении судебного заседания не ходатайствовал, </w:t>
      </w:r>
      <w:r w:rsidRPr="00EF3467" w:rsidR="00EF3467">
        <w:rPr>
          <w:szCs w:val="26"/>
        </w:rPr>
        <w:t>просил рассмотре</w:t>
      </w:r>
      <w:r w:rsidR="00EF3467">
        <w:rPr>
          <w:szCs w:val="26"/>
        </w:rPr>
        <w:t>ть</w:t>
      </w:r>
      <w:r w:rsidRPr="00EF3467" w:rsidR="00EF3467">
        <w:rPr>
          <w:szCs w:val="26"/>
        </w:rPr>
        <w:t xml:space="preserve"> дел</w:t>
      </w:r>
      <w:r w:rsidR="00EF3467">
        <w:rPr>
          <w:szCs w:val="26"/>
        </w:rPr>
        <w:t>о</w:t>
      </w:r>
      <w:r w:rsidRPr="00EF3467" w:rsidR="00EF3467">
        <w:rPr>
          <w:szCs w:val="26"/>
        </w:rPr>
        <w:t xml:space="preserve"> без его участия.</w:t>
      </w:r>
    </w:p>
    <w:p w:rsidR="002B6C6B" w:rsidRPr="007D206C" w:rsidP="00AC0982">
      <w:pPr>
        <w:pStyle w:val="BodyText"/>
        <w:ind w:firstLine="708"/>
        <w:contextualSpacing/>
        <w:rPr>
          <w:szCs w:val="26"/>
        </w:rPr>
      </w:pPr>
      <w:r w:rsidRPr="00182A64">
        <w:rPr>
          <w:szCs w:val="26"/>
        </w:rPr>
        <w:t xml:space="preserve">Мировой судья, руководствуясь </w:t>
      </w:r>
      <w:r w:rsidRPr="00182A64" w:rsidR="00DB59AD">
        <w:rPr>
          <w:szCs w:val="26"/>
        </w:rPr>
        <w:t>ч.ч</w:t>
      </w:r>
      <w:r w:rsidR="00EF3467">
        <w:rPr>
          <w:szCs w:val="26"/>
        </w:rPr>
        <w:t>.2,3 ст.25.1 и п.4 ч.1 ст.</w:t>
      </w:r>
      <w:r w:rsidRPr="00182A64" w:rsidR="00DB59AD">
        <w:rPr>
          <w:szCs w:val="26"/>
        </w:rPr>
        <w:t>29.7</w:t>
      </w:r>
      <w:r w:rsidRPr="00182A64">
        <w:rPr>
          <w:szCs w:val="26"/>
        </w:rPr>
        <w:t xml:space="preserve"> КоАП РФ, счел возможным рассмотреть</w:t>
      </w:r>
      <w:r w:rsidRPr="009E6D9F">
        <w:rPr>
          <w:szCs w:val="26"/>
        </w:rPr>
        <w:t xml:space="preserve"> дело об административном </w:t>
      </w:r>
      <w:r w:rsidRPr="007D206C">
        <w:rPr>
          <w:szCs w:val="26"/>
        </w:rPr>
        <w:t>правонарушении в отсутстви</w:t>
      </w:r>
      <w:r w:rsidR="009E6D9F">
        <w:rPr>
          <w:szCs w:val="26"/>
        </w:rPr>
        <w:t xml:space="preserve">е </w:t>
      </w:r>
      <w:r w:rsidR="00EF3467">
        <w:rPr>
          <w:szCs w:val="26"/>
        </w:rPr>
        <w:t xml:space="preserve">привлекаемого лица и </w:t>
      </w:r>
      <w:r w:rsidRPr="007D206C">
        <w:rPr>
          <w:szCs w:val="26"/>
        </w:rPr>
        <w:t>представителя потерпевшего</w:t>
      </w:r>
      <w:r w:rsidR="008D773E">
        <w:rPr>
          <w:szCs w:val="26"/>
        </w:rPr>
        <w:t>.</w:t>
      </w:r>
    </w:p>
    <w:p w:rsidR="0002635A" w:rsidRPr="007D206C" w:rsidP="00AC0982">
      <w:pPr>
        <w:pStyle w:val="BodyText"/>
        <w:ind w:firstLine="708"/>
        <w:contextualSpacing/>
        <w:rPr>
          <w:szCs w:val="26"/>
        </w:rPr>
      </w:pPr>
      <w:r>
        <w:rPr>
          <w:szCs w:val="26"/>
        </w:rPr>
        <w:t>Огласив протокол об административном правонарушении,</w:t>
      </w:r>
      <w:r>
        <w:rPr>
          <w:szCs w:val="26"/>
        </w:rPr>
        <w:t xml:space="preserve"> и</w:t>
      </w:r>
      <w:r w:rsidR="00F04AD9">
        <w:rPr>
          <w:szCs w:val="26"/>
        </w:rPr>
        <w:t>сследовав</w:t>
      </w:r>
      <w:r w:rsidRPr="007D206C" w:rsidR="007410B3">
        <w:rPr>
          <w:szCs w:val="26"/>
        </w:rPr>
        <w:t xml:space="preserve"> письменные материалы дела, мировой судья пришел к следующему.</w:t>
      </w:r>
    </w:p>
    <w:p w:rsidR="009B4046" w:rsidRPr="006E153E" w:rsidP="00AC0982">
      <w:pPr>
        <w:pStyle w:val="BodyText"/>
        <w:ind w:firstLine="708"/>
        <w:contextualSpacing/>
        <w:rPr>
          <w:szCs w:val="26"/>
        </w:rPr>
      </w:pPr>
      <w:r w:rsidRPr="007D206C">
        <w:rPr>
          <w:szCs w:val="26"/>
        </w:rPr>
        <w:t>Частью 1 статьи 7.27 КоАП РФ предусмотрена административная ответственность за мелкое хищение чужого имущества, стоимость которого не превышает одну тысячу рублей, путем кражи, мошен</w:t>
      </w:r>
      <w:r w:rsidRPr="007D206C">
        <w:rPr>
          <w:szCs w:val="26"/>
        </w:rPr>
        <w:t>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</w:t>
      </w:r>
      <w:r w:rsidRPr="007D206C">
        <w:rPr>
          <w:szCs w:val="26"/>
        </w:rPr>
        <w:t xml:space="preserve">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</w:t>
      </w:r>
      <w:r w:rsidRPr="006E153E">
        <w:rPr>
          <w:szCs w:val="26"/>
        </w:rPr>
        <w:t>второй и третьей статьи 160 Уголовного кодекса Россий</w:t>
      </w:r>
      <w:r w:rsidRPr="006E153E">
        <w:rPr>
          <w:szCs w:val="26"/>
        </w:rPr>
        <w:t>ской Федерации.</w:t>
      </w:r>
    </w:p>
    <w:p w:rsidR="0002635A" w:rsidRPr="006E153E" w:rsidP="00AC0982">
      <w:pPr>
        <w:pStyle w:val="BodyText"/>
        <w:ind w:firstLine="708"/>
        <w:contextualSpacing/>
        <w:rPr>
          <w:szCs w:val="26"/>
        </w:rPr>
      </w:pPr>
      <w:r w:rsidRPr="006E153E">
        <w:rPr>
          <w:szCs w:val="26"/>
        </w:rPr>
        <w:t xml:space="preserve">Виновность </w:t>
      </w:r>
      <w:r w:rsidR="00EF3467">
        <w:rPr>
          <w:szCs w:val="26"/>
        </w:rPr>
        <w:t>Бакшеева О.Г</w:t>
      </w:r>
      <w:r w:rsidRPr="006E153E" w:rsidR="007D206C">
        <w:rPr>
          <w:szCs w:val="26"/>
        </w:rPr>
        <w:t>.</w:t>
      </w:r>
      <w:r w:rsidR="00AC75DF">
        <w:rPr>
          <w:szCs w:val="26"/>
        </w:rPr>
        <w:t xml:space="preserve"> </w:t>
      </w:r>
      <w:r w:rsidRPr="006E153E">
        <w:rPr>
          <w:szCs w:val="26"/>
        </w:rPr>
        <w:t xml:space="preserve">в совершении </w:t>
      </w:r>
      <w:r w:rsidRPr="006E153E" w:rsidR="00053F39">
        <w:rPr>
          <w:szCs w:val="26"/>
        </w:rPr>
        <w:t xml:space="preserve">хищения </w:t>
      </w:r>
      <w:r w:rsidR="007D401E">
        <w:rPr>
          <w:szCs w:val="26"/>
        </w:rPr>
        <w:t>27.04</w:t>
      </w:r>
      <w:r w:rsidR="00AC75DF">
        <w:rPr>
          <w:szCs w:val="26"/>
        </w:rPr>
        <w:t>.2024</w:t>
      </w:r>
      <w:r w:rsidRPr="006E153E">
        <w:rPr>
          <w:szCs w:val="26"/>
        </w:rPr>
        <w:t xml:space="preserve"> подтверждается исследованными судом: </w:t>
      </w:r>
    </w:p>
    <w:p w:rsidR="007410B3" w:rsidRPr="006E153E" w:rsidP="00AC75DF">
      <w:pPr>
        <w:pStyle w:val="BodyText"/>
        <w:ind w:firstLine="708"/>
        <w:contextualSpacing/>
        <w:rPr>
          <w:szCs w:val="26"/>
        </w:rPr>
      </w:pPr>
      <w:r w:rsidRPr="00AC75DF">
        <w:rPr>
          <w:szCs w:val="26"/>
        </w:rPr>
        <w:t>-</w:t>
      </w:r>
      <w:r>
        <w:rPr>
          <w:szCs w:val="26"/>
        </w:rPr>
        <w:t xml:space="preserve"> </w:t>
      </w:r>
      <w:r w:rsidRPr="006E153E">
        <w:rPr>
          <w:szCs w:val="26"/>
        </w:rPr>
        <w:t xml:space="preserve">протоколом об административном правонарушении </w:t>
      </w:r>
      <w:r w:rsidRPr="006E153E" w:rsidR="00AD53A0">
        <w:rPr>
          <w:szCs w:val="26"/>
        </w:rPr>
        <w:t xml:space="preserve">от </w:t>
      </w:r>
      <w:r w:rsidR="00EF3467">
        <w:rPr>
          <w:szCs w:val="26"/>
        </w:rPr>
        <w:t>05.05</w:t>
      </w:r>
      <w:r>
        <w:rPr>
          <w:szCs w:val="26"/>
        </w:rPr>
        <w:t>.2024</w:t>
      </w:r>
      <w:r w:rsidR="00AD53A0">
        <w:rPr>
          <w:szCs w:val="26"/>
        </w:rPr>
        <w:t xml:space="preserve"> серии </w:t>
      </w:r>
      <w:r w:rsidRPr="006E153E" w:rsidR="00053F39">
        <w:rPr>
          <w:szCs w:val="26"/>
        </w:rPr>
        <w:t>86 №</w:t>
      </w:r>
      <w:r>
        <w:rPr>
          <w:szCs w:val="26"/>
        </w:rPr>
        <w:t>…</w:t>
      </w:r>
      <w:r w:rsidRPr="006E153E">
        <w:rPr>
          <w:szCs w:val="26"/>
        </w:rPr>
        <w:t>;</w:t>
      </w:r>
      <w:r>
        <w:rPr>
          <w:szCs w:val="26"/>
        </w:rPr>
        <w:t xml:space="preserve"> </w:t>
      </w:r>
      <w:r w:rsidRPr="006E153E">
        <w:rPr>
          <w:szCs w:val="26"/>
        </w:rPr>
        <w:t xml:space="preserve">заявлением </w:t>
      </w:r>
      <w:r w:rsidR="004F3BDD">
        <w:rPr>
          <w:szCs w:val="26"/>
        </w:rPr>
        <w:t>представителя по доверенности</w:t>
      </w:r>
      <w:r w:rsidRPr="006E153E">
        <w:rPr>
          <w:szCs w:val="26"/>
        </w:rPr>
        <w:t xml:space="preserve"> </w:t>
      </w:r>
      <w:r w:rsidR="00187C4F">
        <w:rPr>
          <w:szCs w:val="26"/>
        </w:rPr>
        <w:t>АО «Тандер»</w:t>
      </w:r>
      <w:r w:rsidRPr="006E153E" w:rsidR="005E15AF">
        <w:rPr>
          <w:szCs w:val="26"/>
        </w:rPr>
        <w:t xml:space="preserve">; </w:t>
      </w:r>
      <w:r w:rsidRPr="006E153E">
        <w:rPr>
          <w:szCs w:val="26"/>
        </w:rPr>
        <w:t xml:space="preserve">справкой </w:t>
      </w:r>
      <w:r w:rsidRPr="006E153E" w:rsidR="006E153E">
        <w:rPr>
          <w:szCs w:val="26"/>
        </w:rPr>
        <w:t>о закупочной стоимости товара</w:t>
      </w:r>
      <w:r w:rsidRPr="006E153E">
        <w:rPr>
          <w:szCs w:val="26"/>
        </w:rPr>
        <w:t xml:space="preserve"> от </w:t>
      </w:r>
      <w:r w:rsidR="007D401E">
        <w:rPr>
          <w:szCs w:val="26"/>
        </w:rPr>
        <w:t>30.04</w:t>
      </w:r>
      <w:r>
        <w:rPr>
          <w:szCs w:val="26"/>
        </w:rPr>
        <w:t>.2024</w:t>
      </w:r>
      <w:r w:rsidRPr="006E153E" w:rsidR="005E15AF">
        <w:rPr>
          <w:szCs w:val="26"/>
        </w:rPr>
        <w:t xml:space="preserve">; </w:t>
      </w:r>
      <w:r w:rsidRPr="006E153E">
        <w:rPr>
          <w:szCs w:val="26"/>
        </w:rPr>
        <w:t xml:space="preserve">объяснением </w:t>
      </w:r>
      <w:r w:rsidR="00EF3467">
        <w:rPr>
          <w:szCs w:val="26"/>
        </w:rPr>
        <w:t>директора магазина</w:t>
      </w:r>
      <w:r w:rsidRPr="006E153E">
        <w:rPr>
          <w:szCs w:val="26"/>
        </w:rPr>
        <w:t xml:space="preserve"> от </w:t>
      </w:r>
      <w:r w:rsidR="00EF3467">
        <w:rPr>
          <w:szCs w:val="26"/>
        </w:rPr>
        <w:t>30.04</w:t>
      </w:r>
      <w:r>
        <w:rPr>
          <w:szCs w:val="26"/>
        </w:rPr>
        <w:t>.2024</w:t>
      </w:r>
      <w:r w:rsidRPr="006E153E" w:rsidR="005E15AF">
        <w:rPr>
          <w:szCs w:val="26"/>
        </w:rPr>
        <w:t xml:space="preserve">; </w:t>
      </w:r>
      <w:r w:rsidRPr="006E153E">
        <w:rPr>
          <w:szCs w:val="26"/>
        </w:rPr>
        <w:t xml:space="preserve">объяснением </w:t>
      </w:r>
      <w:r w:rsidR="00EF3467">
        <w:rPr>
          <w:szCs w:val="26"/>
        </w:rPr>
        <w:t>Бакшеева О.Г</w:t>
      </w:r>
      <w:r w:rsidRPr="006E153E" w:rsidR="007D206C">
        <w:rPr>
          <w:szCs w:val="26"/>
        </w:rPr>
        <w:t>.</w:t>
      </w:r>
      <w:r w:rsidRPr="006E153E">
        <w:rPr>
          <w:szCs w:val="26"/>
        </w:rPr>
        <w:t xml:space="preserve"> от </w:t>
      </w:r>
      <w:r w:rsidR="00EF3467">
        <w:rPr>
          <w:szCs w:val="26"/>
        </w:rPr>
        <w:t>30.04</w:t>
      </w:r>
      <w:r>
        <w:rPr>
          <w:szCs w:val="26"/>
        </w:rPr>
        <w:t>.2024</w:t>
      </w:r>
      <w:r w:rsidRPr="006E153E" w:rsidR="005E15AF">
        <w:rPr>
          <w:szCs w:val="26"/>
        </w:rPr>
        <w:t xml:space="preserve">; </w:t>
      </w:r>
      <w:r w:rsidRPr="006E153E" w:rsidR="006E153E">
        <w:rPr>
          <w:szCs w:val="26"/>
        </w:rPr>
        <w:t xml:space="preserve">рапортом полицейского от </w:t>
      </w:r>
      <w:r w:rsidR="00EF3467">
        <w:rPr>
          <w:szCs w:val="26"/>
        </w:rPr>
        <w:t>05.05</w:t>
      </w:r>
      <w:r>
        <w:rPr>
          <w:szCs w:val="26"/>
        </w:rPr>
        <w:t>.2024</w:t>
      </w:r>
      <w:r w:rsidRPr="006E153E" w:rsidR="005E15AF">
        <w:rPr>
          <w:szCs w:val="26"/>
        </w:rPr>
        <w:t>.</w:t>
      </w:r>
    </w:p>
    <w:p w:rsidR="0002635A" w:rsidRPr="006E153E" w:rsidP="00AC0982">
      <w:pPr>
        <w:ind w:firstLine="720"/>
        <w:contextualSpacing/>
        <w:jc w:val="both"/>
        <w:rPr>
          <w:sz w:val="26"/>
          <w:szCs w:val="26"/>
        </w:rPr>
      </w:pPr>
      <w:r w:rsidRPr="006E153E">
        <w:rPr>
          <w:sz w:val="26"/>
          <w:szCs w:val="26"/>
        </w:rPr>
        <w:t xml:space="preserve">Таким образом, вина </w:t>
      </w:r>
      <w:r w:rsidR="00EF3467">
        <w:rPr>
          <w:sz w:val="26"/>
          <w:szCs w:val="26"/>
        </w:rPr>
        <w:t>Бакшеева О.Г</w:t>
      </w:r>
      <w:r w:rsidRPr="006E153E" w:rsidR="007D206C">
        <w:rPr>
          <w:sz w:val="26"/>
          <w:szCs w:val="26"/>
        </w:rPr>
        <w:t>.</w:t>
      </w:r>
      <w:r w:rsidRPr="006E153E">
        <w:rPr>
          <w:sz w:val="26"/>
          <w:szCs w:val="26"/>
        </w:rPr>
        <w:t xml:space="preserve"> по факту </w:t>
      </w:r>
      <w:r w:rsidRPr="006E153E" w:rsidR="004F3BDD">
        <w:rPr>
          <w:sz w:val="26"/>
          <w:szCs w:val="26"/>
        </w:rPr>
        <w:t>мелкого хищения чужого имущества,</w:t>
      </w:r>
      <w:r w:rsidRPr="006E153E" w:rsidR="006467EB">
        <w:rPr>
          <w:sz w:val="26"/>
          <w:szCs w:val="26"/>
        </w:rPr>
        <w:t xml:space="preserve"> стоимость которого не превышает одну тысячу рублей, путем кражи, </w:t>
      </w:r>
      <w:r w:rsidRPr="006E153E">
        <w:rPr>
          <w:sz w:val="26"/>
          <w:szCs w:val="26"/>
        </w:rPr>
        <w:t xml:space="preserve">нашла свое подтверждение. </w:t>
      </w:r>
    </w:p>
    <w:p w:rsidR="0002635A" w:rsidP="00AC0982">
      <w:pPr>
        <w:ind w:firstLine="708"/>
        <w:contextualSpacing/>
        <w:jc w:val="both"/>
        <w:rPr>
          <w:sz w:val="26"/>
          <w:szCs w:val="26"/>
        </w:rPr>
      </w:pPr>
      <w:r w:rsidRPr="004E6B2F">
        <w:rPr>
          <w:sz w:val="26"/>
          <w:szCs w:val="26"/>
        </w:rPr>
        <w:t xml:space="preserve">Действия </w:t>
      </w:r>
      <w:r w:rsidR="00EF3467">
        <w:rPr>
          <w:sz w:val="26"/>
          <w:szCs w:val="26"/>
        </w:rPr>
        <w:t>Бакшеева О.Г</w:t>
      </w:r>
      <w:r w:rsidRPr="004E6B2F" w:rsidR="007D206C">
        <w:rPr>
          <w:sz w:val="26"/>
          <w:szCs w:val="26"/>
        </w:rPr>
        <w:t>.</w:t>
      </w:r>
      <w:r w:rsidRPr="004E6B2F">
        <w:rPr>
          <w:sz w:val="26"/>
          <w:szCs w:val="26"/>
        </w:rPr>
        <w:t xml:space="preserve"> мировой судья квалифицирует по ч.</w:t>
      </w:r>
      <w:r w:rsidRPr="004E6B2F" w:rsidR="006467EB">
        <w:rPr>
          <w:sz w:val="26"/>
          <w:szCs w:val="26"/>
        </w:rPr>
        <w:t>1</w:t>
      </w:r>
      <w:r w:rsidRPr="004E6B2F">
        <w:rPr>
          <w:sz w:val="26"/>
          <w:szCs w:val="26"/>
        </w:rPr>
        <w:t xml:space="preserve"> ст.</w:t>
      </w:r>
      <w:r w:rsidRPr="004E6B2F" w:rsidR="006467EB">
        <w:rPr>
          <w:sz w:val="26"/>
          <w:szCs w:val="26"/>
        </w:rPr>
        <w:t>7</w:t>
      </w:r>
      <w:r w:rsidRPr="004E6B2F">
        <w:rPr>
          <w:sz w:val="26"/>
          <w:szCs w:val="26"/>
        </w:rPr>
        <w:t>.</w:t>
      </w:r>
      <w:r w:rsidRPr="004E6B2F" w:rsidR="006467EB">
        <w:rPr>
          <w:sz w:val="26"/>
          <w:szCs w:val="26"/>
        </w:rPr>
        <w:t>27</w:t>
      </w:r>
      <w:r w:rsidR="00AD53A0">
        <w:rPr>
          <w:sz w:val="26"/>
          <w:szCs w:val="26"/>
        </w:rPr>
        <w:t xml:space="preserve"> КоАП РФ.</w:t>
      </w:r>
    </w:p>
    <w:p w:rsidR="00AD53A0" w:rsidRPr="00AD53A0" w:rsidP="00AD53A0">
      <w:pPr>
        <w:ind w:firstLine="708"/>
        <w:contextualSpacing/>
        <w:jc w:val="both"/>
        <w:rPr>
          <w:sz w:val="26"/>
          <w:szCs w:val="26"/>
        </w:rPr>
      </w:pPr>
      <w:r w:rsidRPr="00AD53A0">
        <w:rPr>
          <w:sz w:val="26"/>
          <w:szCs w:val="26"/>
        </w:rPr>
        <w:t>Обстоятельств,</w:t>
      </w:r>
      <w:r w:rsidR="00187C4F">
        <w:rPr>
          <w:sz w:val="26"/>
          <w:szCs w:val="26"/>
        </w:rPr>
        <w:t xml:space="preserve"> смягчающих и</w:t>
      </w:r>
      <w:r w:rsidRPr="00AD53A0">
        <w:rPr>
          <w:sz w:val="26"/>
          <w:szCs w:val="26"/>
        </w:rPr>
        <w:t xml:space="preserve"> отягчающих административную ответственность, не установлено.</w:t>
      </w:r>
    </w:p>
    <w:p w:rsidR="004E6B2F" w:rsidRPr="004E6B2F" w:rsidP="00AC0982">
      <w:pPr>
        <w:ind w:firstLine="708"/>
        <w:contextualSpacing/>
        <w:jc w:val="both"/>
        <w:rPr>
          <w:snapToGrid w:val="0"/>
          <w:sz w:val="26"/>
          <w:szCs w:val="26"/>
        </w:rPr>
      </w:pPr>
      <w:r w:rsidRPr="004E6B2F">
        <w:rPr>
          <w:snapToGrid w:val="0"/>
          <w:sz w:val="26"/>
          <w:szCs w:val="26"/>
        </w:rPr>
        <w:t xml:space="preserve">Назначая административное наказание </w:t>
      </w:r>
      <w:r w:rsidR="00EF3467">
        <w:rPr>
          <w:sz w:val="26"/>
          <w:szCs w:val="26"/>
        </w:rPr>
        <w:t>Бакшееву О.Г</w:t>
      </w:r>
      <w:r w:rsidRPr="004E6B2F">
        <w:rPr>
          <w:sz w:val="26"/>
          <w:szCs w:val="26"/>
        </w:rPr>
        <w:t>.</w:t>
      </w:r>
      <w:r w:rsidRPr="004E6B2F">
        <w:rPr>
          <w:snapToGrid w:val="0"/>
          <w:sz w:val="26"/>
          <w:szCs w:val="26"/>
        </w:rPr>
        <w:t>, мировой судья учитывает характер и обстоятельства совершенного административного правонарушения против собственности, обстоятельства содеянного, отсутствие обстоятельств, смягчающих и отягчающих администр</w:t>
      </w:r>
      <w:r w:rsidRPr="004E6B2F">
        <w:rPr>
          <w:snapToGrid w:val="0"/>
          <w:sz w:val="26"/>
          <w:szCs w:val="26"/>
        </w:rPr>
        <w:t xml:space="preserve">ативную ответственность, личность виновного лица, его имущественное положение. </w:t>
      </w:r>
    </w:p>
    <w:p w:rsidR="004E6B2F" w:rsidRPr="004E6B2F" w:rsidP="00AC0982">
      <w:pPr>
        <w:ind w:firstLine="708"/>
        <w:contextualSpacing/>
        <w:jc w:val="both"/>
        <w:rPr>
          <w:snapToGrid w:val="0"/>
          <w:sz w:val="26"/>
          <w:szCs w:val="26"/>
        </w:rPr>
      </w:pPr>
      <w:r w:rsidRPr="004E6B2F">
        <w:rPr>
          <w:snapToGrid w:val="0"/>
          <w:sz w:val="26"/>
          <w:szCs w:val="26"/>
        </w:rPr>
        <w:t xml:space="preserve">При изложенных обстоятельствах, мировой судья приходит к выводу о назначении </w:t>
      </w:r>
      <w:r w:rsidR="00EF3467">
        <w:rPr>
          <w:sz w:val="26"/>
          <w:szCs w:val="26"/>
        </w:rPr>
        <w:t>Бакшееву О.Г</w:t>
      </w:r>
      <w:r w:rsidRPr="004E6B2F">
        <w:rPr>
          <w:snapToGrid w:val="0"/>
          <w:sz w:val="26"/>
          <w:szCs w:val="26"/>
        </w:rPr>
        <w:t xml:space="preserve">. </w:t>
      </w:r>
      <w:r w:rsidR="00AC75DF">
        <w:rPr>
          <w:snapToGrid w:val="0"/>
          <w:sz w:val="26"/>
          <w:szCs w:val="26"/>
        </w:rPr>
        <w:t>наказания в пределах санкции ч.1 ст.</w:t>
      </w:r>
      <w:r w:rsidRPr="004E6B2F">
        <w:rPr>
          <w:snapToGrid w:val="0"/>
          <w:sz w:val="26"/>
          <w:szCs w:val="26"/>
        </w:rPr>
        <w:t>7.27 КоАП РФ, в соответствии с требованиями ст</w:t>
      </w:r>
      <w:r w:rsidR="00EF3467">
        <w:rPr>
          <w:snapToGrid w:val="0"/>
          <w:sz w:val="26"/>
          <w:szCs w:val="26"/>
        </w:rPr>
        <w:t>.ст.</w:t>
      </w:r>
      <w:r w:rsidRPr="004E6B2F">
        <w:rPr>
          <w:snapToGrid w:val="0"/>
          <w:sz w:val="26"/>
          <w:szCs w:val="26"/>
        </w:rPr>
        <w:t>3.1, 3.5</w:t>
      </w:r>
      <w:r w:rsidR="00EF3467">
        <w:rPr>
          <w:snapToGrid w:val="0"/>
          <w:sz w:val="26"/>
          <w:szCs w:val="26"/>
        </w:rPr>
        <w:t>,</w:t>
      </w:r>
      <w:r w:rsidRPr="004E6B2F">
        <w:rPr>
          <w:snapToGrid w:val="0"/>
          <w:sz w:val="26"/>
          <w:szCs w:val="26"/>
        </w:rPr>
        <w:t xml:space="preserve"> 4.1 КоАП РФ, в виде административного штрафа в размере </w:t>
      </w:r>
      <w:r w:rsidR="00187C4F">
        <w:rPr>
          <w:snapToGrid w:val="0"/>
          <w:sz w:val="26"/>
          <w:szCs w:val="26"/>
        </w:rPr>
        <w:t>пятикратной</w:t>
      </w:r>
      <w:r w:rsidRPr="004E6B2F">
        <w:rPr>
          <w:snapToGrid w:val="0"/>
          <w:sz w:val="26"/>
          <w:szCs w:val="26"/>
        </w:rPr>
        <w:t xml:space="preserve"> стоимости похищенного имущества, но не менее одной тысячи рублей.</w:t>
      </w:r>
    </w:p>
    <w:p w:rsidR="0002635A" w:rsidRPr="007D206C" w:rsidP="00AC0982">
      <w:pPr>
        <w:ind w:firstLine="708"/>
        <w:contextualSpacing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Руководствуясь ст.ст.</w:t>
      </w:r>
      <w:r w:rsidRPr="004E6B2F" w:rsidR="007410B3">
        <w:rPr>
          <w:snapToGrid w:val="0"/>
          <w:sz w:val="26"/>
          <w:szCs w:val="26"/>
        </w:rPr>
        <w:t>23.1, 29.5, 29.6, 29.10 КоАП РФ, мировой судья,</w:t>
      </w:r>
    </w:p>
    <w:p w:rsidR="0002635A" w:rsidRPr="007D206C" w:rsidP="00AC0982">
      <w:pPr>
        <w:ind w:firstLine="567"/>
        <w:contextualSpacing/>
        <w:jc w:val="both"/>
        <w:rPr>
          <w:snapToGrid w:val="0"/>
          <w:sz w:val="26"/>
          <w:szCs w:val="26"/>
        </w:rPr>
      </w:pPr>
    </w:p>
    <w:p w:rsidR="0002635A" w:rsidRPr="007D206C" w:rsidP="00AC0982">
      <w:pPr>
        <w:contextualSpacing/>
        <w:jc w:val="center"/>
        <w:rPr>
          <w:snapToGrid w:val="0"/>
        </w:rPr>
      </w:pPr>
      <w:r w:rsidRPr="007D206C">
        <w:rPr>
          <w:bCs/>
          <w:snapToGrid w:val="0"/>
        </w:rPr>
        <w:t>ПОСТАНОВИЛ</w:t>
      </w:r>
      <w:r w:rsidRPr="007D206C">
        <w:rPr>
          <w:snapToGrid w:val="0"/>
        </w:rPr>
        <w:t>:</w:t>
      </w:r>
    </w:p>
    <w:p w:rsidR="0002635A" w:rsidRPr="007D206C" w:rsidP="00AC0982">
      <w:pPr>
        <w:contextualSpacing/>
        <w:jc w:val="center"/>
        <w:rPr>
          <w:snapToGrid w:val="0"/>
        </w:rPr>
      </w:pPr>
    </w:p>
    <w:p w:rsidR="004615D1" w:rsidRPr="0089786C" w:rsidP="00AC0982">
      <w:pPr>
        <w:pStyle w:val="BodyText2"/>
        <w:ind w:firstLine="708"/>
        <w:contextualSpacing/>
        <w:rPr>
          <w:color w:val="auto"/>
          <w:szCs w:val="26"/>
        </w:rPr>
      </w:pPr>
      <w:r w:rsidRPr="007D206C">
        <w:rPr>
          <w:color w:val="auto"/>
          <w:szCs w:val="26"/>
        </w:rPr>
        <w:t>п</w:t>
      </w:r>
      <w:r w:rsidRPr="007D206C" w:rsidR="007410B3">
        <w:rPr>
          <w:color w:val="auto"/>
          <w:szCs w:val="26"/>
        </w:rPr>
        <w:t xml:space="preserve">ризнать </w:t>
      </w:r>
      <w:r w:rsidR="00EF3467">
        <w:rPr>
          <w:color w:val="auto"/>
          <w:szCs w:val="26"/>
        </w:rPr>
        <w:t>Бакшеева Олега Геннадьевича</w:t>
      </w:r>
      <w:r w:rsidRPr="007D206C" w:rsidR="007410B3">
        <w:rPr>
          <w:color w:val="auto"/>
          <w:szCs w:val="26"/>
        </w:rPr>
        <w:t xml:space="preserve"> виновным в совершении </w:t>
      </w:r>
      <w:r w:rsidRPr="0089786C" w:rsidR="007410B3">
        <w:rPr>
          <w:color w:val="auto"/>
          <w:szCs w:val="26"/>
        </w:rPr>
        <w:t>административного правонарушения, предусмотренного ч.</w:t>
      </w:r>
      <w:r w:rsidRPr="0089786C" w:rsidR="006467EB">
        <w:rPr>
          <w:color w:val="auto"/>
          <w:szCs w:val="26"/>
        </w:rPr>
        <w:t>1</w:t>
      </w:r>
      <w:r w:rsidRPr="0089786C" w:rsidR="004F3BDD">
        <w:rPr>
          <w:color w:val="auto"/>
          <w:szCs w:val="26"/>
        </w:rPr>
        <w:t xml:space="preserve"> ст.</w:t>
      </w:r>
      <w:r w:rsidRPr="0089786C" w:rsidR="006467EB">
        <w:rPr>
          <w:color w:val="auto"/>
          <w:szCs w:val="26"/>
        </w:rPr>
        <w:t>7</w:t>
      </w:r>
      <w:r w:rsidRPr="0089786C" w:rsidR="007410B3">
        <w:rPr>
          <w:color w:val="auto"/>
          <w:szCs w:val="26"/>
        </w:rPr>
        <w:t>.</w:t>
      </w:r>
      <w:r w:rsidRPr="0089786C" w:rsidR="006467EB">
        <w:rPr>
          <w:color w:val="auto"/>
          <w:szCs w:val="26"/>
        </w:rPr>
        <w:t>27</w:t>
      </w:r>
      <w:r w:rsidRPr="0089786C" w:rsidR="007410B3">
        <w:rPr>
          <w:color w:val="auto"/>
          <w:szCs w:val="26"/>
        </w:rPr>
        <w:t xml:space="preserve"> КоАП РФ и назначить ему наказание </w:t>
      </w:r>
      <w:r w:rsidRPr="0089786C">
        <w:rPr>
          <w:color w:val="auto"/>
          <w:szCs w:val="26"/>
        </w:rPr>
        <w:t xml:space="preserve">в виде административного штрафа в размере </w:t>
      </w:r>
      <w:r w:rsidRPr="007D401E" w:rsidR="007D401E">
        <w:rPr>
          <w:color w:val="auto"/>
          <w:szCs w:val="26"/>
        </w:rPr>
        <w:t>1029 рублей (одна тысяча двадцать девять</w:t>
      </w:r>
      <w:r w:rsidR="00187C4F">
        <w:rPr>
          <w:color w:val="auto"/>
          <w:szCs w:val="26"/>
        </w:rPr>
        <w:t>)</w:t>
      </w:r>
      <w:r w:rsidRPr="007D401E" w:rsidR="007D401E">
        <w:rPr>
          <w:color w:val="auto"/>
          <w:szCs w:val="26"/>
        </w:rPr>
        <w:t xml:space="preserve"> рублей </w:t>
      </w:r>
      <w:r w:rsidRPr="007D401E" w:rsidR="00187C4F">
        <w:rPr>
          <w:color w:val="auto"/>
          <w:szCs w:val="26"/>
        </w:rPr>
        <w:t>65</w:t>
      </w:r>
      <w:r w:rsidR="00187C4F">
        <w:rPr>
          <w:color w:val="auto"/>
          <w:szCs w:val="26"/>
        </w:rPr>
        <w:t xml:space="preserve"> копеек</w:t>
      </w:r>
      <w:r w:rsidRPr="007D401E" w:rsidR="007D401E">
        <w:rPr>
          <w:color w:val="auto"/>
          <w:szCs w:val="26"/>
        </w:rPr>
        <w:t>.</w:t>
      </w:r>
    </w:p>
    <w:p w:rsidR="00EF3467" w:rsidP="00AC0982">
      <w:pPr>
        <w:ind w:firstLine="709"/>
        <w:contextualSpacing/>
        <w:jc w:val="both"/>
        <w:rPr>
          <w:sz w:val="26"/>
          <w:szCs w:val="26"/>
        </w:rPr>
      </w:pPr>
      <w:r w:rsidRPr="0089786C">
        <w:rPr>
          <w:sz w:val="26"/>
          <w:szCs w:val="26"/>
        </w:rPr>
        <w:t>Административный штраф</w:t>
      </w:r>
      <w:r w:rsidRPr="0089786C">
        <w:rPr>
          <w:sz w:val="26"/>
          <w:szCs w:val="26"/>
        </w:rPr>
        <w:t xml:space="preserve">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</w:t>
      </w:r>
      <w:r w:rsidRPr="0089786C">
        <w:rPr>
          <w:sz w:val="26"/>
          <w:szCs w:val="26"/>
        </w:rPr>
        <w:t>ийском</w:t>
      </w:r>
      <w:r>
        <w:rPr>
          <w:sz w:val="26"/>
          <w:szCs w:val="26"/>
        </w:rPr>
        <w:t xml:space="preserve">у автономному округу – Югре, </w:t>
      </w:r>
      <w:r>
        <w:rPr>
          <w:sz w:val="26"/>
          <w:szCs w:val="26"/>
        </w:rPr>
        <w:t>г.</w:t>
      </w:r>
      <w:r w:rsidRPr="0089786C">
        <w:rPr>
          <w:sz w:val="26"/>
          <w:szCs w:val="26"/>
        </w:rPr>
        <w:t>Ханты-Мансийск</w:t>
      </w:r>
      <w:r w:rsidRPr="0089786C">
        <w:rPr>
          <w:sz w:val="26"/>
          <w:szCs w:val="26"/>
        </w:rPr>
        <w:t>, номер казначейского счета: 03100643000000018700, ЕКС: 40102810245370000007, БИК: 007162163, ИНН: 8601073664, КПП: 860101001, ОКТМО: 71871000, КБК</w:t>
      </w:r>
      <w:r>
        <w:rPr>
          <w:sz w:val="26"/>
          <w:szCs w:val="26"/>
        </w:rPr>
        <w:t xml:space="preserve"> </w:t>
      </w:r>
      <w:r w:rsidRPr="00EF3467">
        <w:rPr>
          <w:sz w:val="26"/>
          <w:szCs w:val="26"/>
        </w:rPr>
        <w:t>720 1 16 01073 01 0027 140</w:t>
      </w:r>
      <w:r w:rsidRPr="0089786C">
        <w:rPr>
          <w:sz w:val="26"/>
          <w:szCs w:val="26"/>
        </w:rPr>
        <w:t xml:space="preserve">, УИН </w:t>
      </w:r>
      <w:r w:rsidRPr="007D401E" w:rsidR="007D401E">
        <w:rPr>
          <w:sz w:val="26"/>
          <w:szCs w:val="26"/>
        </w:rPr>
        <w:t>0412365400805005912407119</w:t>
      </w:r>
      <w:r w:rsidR="007D401E">
        <w:rPr>
          <w:sz w:val="26"/>
          <w:szCs w:val="26"/>
        </w:rPr>
        <w:t>.</w:t>
      </w:r>
    </w:p>
    <w:p w:rsidR="004615D1" w:rsidRPr="0089786C" w:rsidP="00AC0982">
      <w:pPr>
        <w:ind w:firstLine="709"/>
        <w:contextualSpacing/>
        <w:jc w:val="both"/>
        <w:rPr>
          <w:sz w:val="26"/>
          <w:szCs w:val="26"/>
        </w:rPr>
      </w:pPr>
      <w:r w:rsidRPr="0089786C">
        <w:rPr>
          <w:sz w:val="26"/>
          <w:szCs w:val="26"/>
        </w:rPr>
        <w:t>Разъяснить привлекаемому лицу, что в соответствии с ч.1 ст.32.2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</w:t>
      </w:r>
      <w:r w:rsidRPr="0089786C">
        <w:rPr>
          <w:sz w:val="26"/>
          <w:szCs w:val="26"/>
        </w:rPr>
        <w:t xml:space="preserve">аказания в виде административного штрафа в законную силу либо со дня истечения срока отсрочки или срока рассрочки, предусмотренных ст.31.5 КоАП РФ. </w:t>
      </w:r>
    </w:p>
    <w:p w:rsidR="004615D1" w:rsidRPr="0089786C" w:rsidP="00AC0982">
      <w:pPr>
        <w:ind w:firstLine="709"/>
        <w:contextualSpacing/>
        <w:jc w:val="both"/>
        <w:rPr>
          <w:sz w:val="26"/>
          <w:szCs w:val="26"/>
        </w:rPr>
      </w:pPr>
      <w:r w:rsidRPr="0089786C">
        <w:rPr>
          <w:sz w:val="26"/>
          <w:szCs w:val="26"/>
        </w:rPr>
        <w:t xml:space="preserve">В соответствии со ст.31.5 КоАП РФ при наличии обстоятельств, вследствие которых исполнение постановления о </w:t>
      </w:r>
      <w:r w:rsidRPr="0089786C">
        <w:rPr>
          <w:sz w:val="26"/>
          <w:szCs w:val="26"/>
        </w:rPr>
        <w:t xml:space="preserve">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</w:t>
      </w:r>
      <w:r w:rsidRPr="0089786C">
        <w:rPr>
          <w:sz w:val="26"/>
          <w:szCs w:val="26"/>
        </w:rPr>
        <w:t>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4615D1" w:rsidRPr="0089786C" w:rsidP="00AC0982">
      <w:pPr>
        <w:ind w:firstLine="709"/>
        <w:contextualSpacing/>
        <w:jc w:val="both"/>
        <w:rPr>
          <w:sz w:val="26"/>
          <w:szCs w:val="26"/>
        </w:rPr>
      </w:pPr>
      <w:r w:rsidRPr="0089786C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</w:t>
      </w:r>
      <w:r w:rsidRPr="0089786C">
        <w:rPr>
          <w:sz w:val="26"/>
          <w:szCs w:val="26"/>
        </w:rPr>
        <w:t>мо предоставить мировому судье судебного участка №</w:t>
      </w:r>
      <w:r w:rsidR="00EF3467">
        <w:rPr>
          <w:sz w:val="26"/>
          <w:szCs w:val="26"/>
        </w:rPr>
        <w:t>6</w:t>
      </w:r>
      <w:r w:rsidRPr="0089786C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</w:t>
      </w:r>
      <w:r w:rsidRPr="0089786C">
        <w:rPr>
          <w:sz w:val="26"/>
          <w:szCs w:val="26"/>
        </w:rPr>
        <w:t>г.Ханты-Мансийск</w:t>
      </w:r>
      <w:r w:rsidRPr="0089786C">
        <w:rPr>
          <w:sz w:val="26"/>
          <w:szCs w:val="26"/>
        </w:rPr>
        <w:t xml:space="preserve">, </w:t>
      </w:r>
      <w:r w:rsidRPr="0089786C">
        <w:rPr>
          <w:sz w:val="26"/>
          <w:szCs w:val="26"/>
        </w:rPr>
        <w:t>ул.Ленина</w:t>
      </w:r>
      <w:r w:rsidRPr="0089786C">
        <w:rPr>
          <w:sz w:val="26"/>
          <w:szCs w:val="26"/>
        </w:rPr>
        <w:t>, дом 87</w:t>
      </w:r>
      <w:r w:rsidR="00EF3467">
        <w:rPr>
          <w:sz w:val="26"/>
          <w:szCs w:val="26"/>
        </w:rPr>
        <w:t>/1</w:t>
      </w:r>
      <w:r w:rsidRPr="0089786C">
        <w:rPr>
          <w:sz w:val="26"/>
          <w:szCs w:val="26"/>
        </w:rPr>
        <w:t>, каб.</w:t>
      </w:r>
      <w:r w:rsidR="00AC75DF">
        <w:rPr>
          <w:sz w:val="26"/>
          <w:szCs w:val="26"/>
        </w:rPr>
        <w:t>1</w:t>
      </w:r>
      <w:r w:rsidR="00EF3467">
        <w:rPr>
          <w:sz w:val="26"/>
          <w:szCs w:val="26"/>
        </w:rPr>
        <w:t>15</w:t>
      </w:r>
      <w:r w:rsidRPr="0089786C">
        <w:rPr>
          <w:sz w:val="26"/>
          <w:szCs w:val="26"/>
        </w:rPr>
        <w:t>.</w:t>
      </w:r>
    </w:p>
    <w:p w:rsidR="004615D1" w:rsidRPr="0089786C" w:rsidP="00AC0982">
      <w:pPr>
        <w:ind w:firstLine="709"/>
        <w:contextualSpacing/>
        <w:jc w:val="both"/>
        <w:rPr>
          <w:sz w:val="26"/>
          <w:szCs w:val="26"/>
        </w:rPr>
      </w:pPr>
      <w:r w:rsidRPr="0089786C">
        <w:rPr>
          <w:sz w:val="26"/>
          <w:szCs w:val="26"/>
        </w:rPr>
        <w:t>Постановление может быть</w:t>
      </w:r>
      <w:r w:rsidRPr="0089786C">
        <w:rPr>
          <w:sz w:val="26"/>
          <w:szCs w:val="26"/>
        </w:rPr>
        <w:t xml:space="preserve">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B77B3A" w:rsidRPr="0089786C" w:rsidP="00AC0982">
      <w:pPr>
        <w:contextualSpacing/>
        <w:jc w:val="both"/>
        <w:rPr>
          <w:sz w:val="26"/>
          <w:szCs w:val="26"/>
        </w:rPr>
      </w:pPr>
    </w:p>
    <w:p w:rsidR="00693240" w:rsidRPr="0089786C" w:rsidP="00AC0982">
      <w:pPr>
        <w:contextualSpacing/>
        <w:jc w:val="both"/>
        <w:rPr>
          <w:sz w:val="26"/>
          <w:szCs w:val="26"/>
        </w:rPr>
      </w:pPr>
    </w:p>
    <w:p w:rsidR="00B77B3A" w:rsidRPr="006E153E" w:rsidP="00AC0982">
      <w:pPr>
        <w:contextualSpacing/>
        <w:jc w:val="both"/>
        <w:rPr>
          <w:rFonts w:eastAsia="Times New Roman CYR"/>
          <w:sz w:val="26"/>
          <w:szCs w:val="26"/>
        </w:rPr>
      </w:pPr>
      <w:r w:rsidRPr="0089786C">
        <w:rPr>
          <w:rFonts w:eastAsia="Times New Roman CYR"/>
          <w:sz w:val="26"/>
          <w:szCs w:val="26"/>
        </w:rPr>
        <w:t xml:space="preserve">Мировой судья </w:t>
      </w:r>
      <w:r w:rsidRPr="0089786C">
        <w:rPr>
          <w:rFonts w:eastAsia="Times New Roman CYR"/>
          <w:sz w:val="26"/>
          <w:szCs w:val="26"/>
        </w:rPr>
        <w:tab/>
      </w:r>
      <w:r w:rsidRPr="0089786C">
        <w:rPr>
          <w:rFonts w:eastAsia="Times New Roman CYR"/>
          <w:sz w:val="26"/>
          <w:szCs w:val="26"/>
        </w:rPr>
        <w:tab/>
      </w:r>
      <w:r w:rsidRPr="0089786C">
        <w:rPr>
          <w:rFonts w:eastAsia="Times New Roman CYR"/>
          <w:sz w:val="26"/>
          <w:szCs w:val="26"/>
        </w:rPr>
        <w:tab/>
      </w:r>
      <w:r w:rsidRPr="0089786C">
        <w:rPr>
          <w:rFonts w:eastAsia="Times New Roman CYR"/>
          <w:sz w:val="26"/>
          <w:szCs w:val="26"/>
        </w:rPr>
        <w:tab/>
      </w:r>
      <w:r w:rsidR="00AC75DF">
        <w:rPr>
          <w:rFonts w:eastAsia="Times New Roman CYR"/>
          <w:sz w:val="26"/>
          <w:szCs w:val="26"/>
        </w:rPr>
        <w:t xml:space="preserve">    </w:t>
      </w:r>
      <w:r w:rsidRPr="0089786C" w:rsidR="00326BEB">
        <w:rPr>
          <w:rFonts w:eastAsia="Times New Roman CYR"/>
          <w:sz w:val="26"/>
          <w:szCs w:val="26"/>
        </w:rPr>
        <w:t>/подпись/</w:t>
      </w:r>
      <w:r w:rsidRPr="0089786C" w:rsidR="00326BEB">
        <w:rPr>
          <w:rFonts w:eastAsia="Times New Roman CYR"/>
          <w:sz w:val="26"/>
          <w:szCs w:val="26"/>
        </w:rPr>
        <w:tab/>
      </w:r>
      <w:r w:rsidRPr="0089786C" w:rsidR="00326BEB">
        <w:rPr>
          <w:rFonts w:eastAsia="Times New Roman CYR"/>
          <w:sz w:val="26"/>
          <w:szCs w:val="26"/>
        </w:rPr>
        <w:tab/>
      </w:r>
      <w:r w:rsidRPr="0089786C" w:rsidR="00326BEB">
        <w:rPr>
          <w:rFonts w:eastAsia="Times New Roman CYR"/>
          <w:sz w:val="26"/>
          <w:szCs w:val="26"/>
        </w:rPr>
        <w:tab/>
      </w:r>
      <w:r w:rsidR="00AC75DF">
        <w:rPr>
          <w:rFonts w:eastAsia="Times New Roman CYR"/>
          <w:sz w:val="26"/>
          <w:szCs w:val="26"/>
        </w:rPr>
        <w:t xml:space="preserve">              </w:t>
      </w:r>
      <w:r w:rsidRPr="006E153E">
        <w:rPr>
          <w:rFonts w:eastAsia="Times New Roman CYR"/>
          <w:sz w:val="26"/>
          <w:szCs w:val="26"/>
        </w:rPr>
        <w:t xml:space="preserve">Н.Н. </w:t>
      </w:r>
      <w:r w:rsidRPr="006E153E">
        <w:rPr>
          <w:rFonts w:eastAsia="Times New Roman CYR"/>
          <w:sz w:val="26"/>
          <w:szCs w:val="26"/>
        </w:rPr>
        <w:t>Жиляк</w:t>
      </w:r>
      <w:r w:rsidRPr="006E153E">
        <w:rPr>
          <w:rFonts w:eastAsia="Times New Roman CYR"/>
          <w:sz w:val="26"/>
          <w:szCs w:val="26"/>
        </w:rPr>
        <w:t xml:space="preserve">      </w:t>
      </w:r>
    </w:p>
    <w:p w:rsidR="00B77B3A" w:rsidRPr="006E153E" w:rsidP="00AC0982">
      <w:pPr>
        <w:contextualSpacing/>
        <w:rPr>
          <w:rFonts w:eastAsia="Times New Roman CYR"/>
          <w:sz w:val="26"/>
          <w:szCs w:val="26"/>
        </w:rPr>
      </w:pPr>
      <w:r w:rsidRPr="006E153E">
        <w:rPr>
          <w:rFonts w:eastAsia="Times New Roman CYR"/>
          <w:sz w:val="26"/>
          <w:szCs w:val="26"/>
        </w:rPr>
        <w:t>Копия верна</w:t>
      </w:r>
      <w:r w:rsidR="00693240">
        <w:rPr>
          <w:rFonts w:eastAsia="Times New Roman CYR"/>
          <w:sz w:val="26"/>
          <w:szCs w:val="26"/>
        </w:rPr>
        <w:t>.</w:t>
      </w:r>
    </w:p>
    <w:p w:rsidR="00C75475" w:rsidRPr="005E15AF" w:rsidP="00AC0982">
      <w:pPr>
        <w:spacing w:after="200"/>
        <w:contextualSpacing/>
      </w:pPr>
      <w:r w:rsidRPr="006E153E">
        <w:rPr>
          <w:rFonts w:eastAsia="Times New Roman CYR"/>
          <w:sz w:val="26"/>
          <w:szCs w:val="26"/>
        </w:rPr>
        <w:t>Мировой судья</w:t>
      </w:r>
      <w:r w:rsidRPr="006E153E">
        <w:rPr>
          <w:rFonts w:eastAsia="Times New Roman CYR"/>
          <w:sz w:val="26"/>
          <w:szCs w:val="26"/>
        </w:rPr>
        <w:tab/>
      </w:r>
      <w:r w:rsidRPr="006E153E">
        <w:rPr>
          <w:rFonts w:eastAsia="Times New Roman CYR"/>
          <w:sz w:val="26"/>
          <w:szCs w:val="26"/>
        </w:rPr>
        <w:tab/>
      </w:r>
      <w:r w:rsidRPr="006E153E">
        <w:rPr>
          <w:rFonts w:eastAsia="Times New Roman CYR"/>
          <w:sz w:val="26"/>
          <w:szCs w:val="26"/>
        </w:rPr>
        <w:tab/>
      </w:r>
      <w:r w:rsidRPr="006E153E">
        <w:rPr>
          <w:rFonts w:eastAsia="Times New Roman CYR"/>
          <w:sz w:val="26"/>
          <w:szCs w:val="26"/>
        </w:rPr>
        <w:tab/>
      </w:r>
      <w:r w:rsidRPr="006E153E">
        <w:rPr>
          <w:rFonts w:eastAsia="Times New Roman CYR"/>
          <w:sz w:val="26"/>
          <w:szCs w:val="26"/>
        </w:rPr>
        <w:tab/>
      </w:r>
      <w:r w:rsidRPr="006E153E">
        <w:rPr>
          <w:rFonts w:eastAsia="Times New Roman CYR"/>
          <w:sz w:val="26"/>
          <w:szCs w:val="26"/>
        </w:rPr>
        <w:tab/>
      </w:r>
      <w:r w:rsidRPr="006E153E">
        <w:rPr>
          <w:rFonts w:eastAsia="Times New Roman CYR"/>
          <w:sz w:val="26"/>
          <w:szCs w:val="26"/>
        </w:rPr>
        <w:tab/>
      </w:r>
      <w:r w:rsidRPr="006E153E">
        <w:rPr>
          <w:rFonts w:eastAsia="Times New Roman CYR"/>
          <w:sz w:val="26"/>
          <w:szCs w:val="26"/>
        </w:rPr>
        <w:tab/>
      </w:r>
      <w:r w:rsidRPr="006E153E">
        <w:rPr>
          <w:rFonts w:eastAsia="Times New Roman CYR"/>
          <w:sz w:val="26"/>
          <w:szCs w:val="26"/>
        </w:rPr>
        <w:tab/>
      </w:r>
      <w:r w:rsidR="00AC75DF">
        <w:rPr>
          <w:rFonts w:eastAsia="Times New Roman CYR"/>
          <w:sz w:val="26"/>
          <w:szCs w:val="26"/>
        </w:rPr>
        <w:t xml:space="preserve">   </w:t>
      </w:r>
      <w:r w:rsidRPr="006E153E">
        <w:rPr>
          <w:rFonts w:eastAsia="Times New Roman CYR"/>
          <w:sz w:val="26"/>
          <w:szCs w:val="26"/>
        </w:rPr>
        <w:t xml:space="preserve">Н.Н. </w:t>
      </w:r>
      <w:r w:rsidRPr="006E153E">
        <w:rPr>
          <w:rFonts w:eastAsia="Times New Roman CYR"/>
          <w:sz w:val="26"/>
          <w:szCs w:val="26"/>
        </w:rPr>
        <w:t>Жиляк</w:t>
      </w:r>
    </w:p>
    <w:sectPr w:rsidSect="006E153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E556D1"/>
    <w:multiLevelType w:val="hybridMultilevel"/>
    <w:tmpl w:val="0CD25992"/>
    <w:lvl w:ilvl="0">
      <w:start w:val="2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4A"/>
    <w:rsid w:val="0002635A"/>
    <w:rsid w:val="00053F39"/>
    <w:rsid w:val="00085F49"/>
    <w:rsid w:val="000C3785"/>
    <w:rsid w:val="0012291C"/>
    <w:rsid w:val="001365B0"/>
    <w:rsid w:val="00181C69"/>
    <w:rsid w:val="00182A64"/>
    <w:rsid w:val="0018774A"/>
    <w:rsid w:val="00187C4F"/>
    <w:rsid w:val="00253F07"/>
    <w:rsid w:val="00275838"/>
    <w:rsid w:val="002852FB"/>
    <w:rsid w:val="002A2B8C"/>
    <w:rsid w:val="002B6C6B"/>
    <w:rsid w:val="003061E6"/>
    <w:rsid w:val="00326BEB"/>
    <w:rsid w:val="003405E1"/>
    <w:rsid w:val="003B3856"/>
    <w:rsid w:val="003D423C"/>
    <w:rsid w:val="004615D1"/>
    <w:rsid w:val="00481BF8"/>
    <w:rsid w:val="004E6B2F"/>
    <w:rsid w:val="004F3BDD"/>
    <w:rsid w:val="005E15AF"/>
    <w:rsid w:val="006467EB"/>
    <w:rsid w:val="00652F0B"/>
    <w:rsid w:val="00693240"/>
    <w:rsid w:val="006E153E"/>
    <w:rsid w:val="006F1731"/>
    <w:rsid w:val="006F2B3F"/>
    <w:rsid w:val="007410B3"/>
    <w:rsid w:val="00773010"/>
    <w:rsid w:val="007A6D1D"/>
    <w:rsid w:val="007B559F"/>
    <w:rsid w:val="007D0A66"/>
    <w:rsid w:val="007D206C"/>
    <w:rsid w:val="007D401E"/>
    <w:rsid w:val="0089786C"/>
    <w:rsid w:val="008D773E"/>
    <w:rsid w:val="009B4046"/>
    <w:rsid w:val="009E6D9F"/>
    <w:rsid w:val="00A2347A"/>
    <w:rsid w:val="00A44BCF"/>
    <w:rsid w:val="00AC0982"/>
    <w:rsid w:val="00AC75DF"/>
    <w:rsid w:val="00AD53A0"/>
    <w:rsid w:val="00AF7934"/>
    <w:rsid w:val="00B77B3A"/>
    <w:rsid w:val="00B77BBF"/>
    <w:rsid w:val="00C236FC"/>
    <w:rsid w:val="00C4216E"/>
    <w:rsid w:val="00C455A8"/>
    <w:rsid w:val="00C570D8"/>
    <w:rsid w:val="00C75475"/>
    <w:rsid w:val="00D76B74"/>
    <w:rsid w:val="00D931FF"/>
    <w:rsid w:val="00DB59AD"/>
    <w:rsid w:val="00E551B5"/>
    <w:rsid w:val="00E61ADA"/>
    <w:rsid w:val="00EC2DA1"/>
    <w:rsid w:val="00EE7EBF"/>
    <w:rsid w:val="00EF3467"/>
    <w:rsid w:val="00F005E5"/>
    <w:rsid w:val="00F04AD9"/>
    <w:rsid w:val="00F32F95"/>
    <w:rsid w:val="00FE21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4C4B5CE-1561-407E-8AA1-094A710E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2635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0263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02635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02635A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a1"/>
    <w:semiHidden/>
    <w:unhideWhenUsed/>
    <w:rsid w:val="0002635A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02635A"/>
    <w:rPr>
      <w:rFonts w:ascii="Times New Roman" w:eastAsia="Times New Roman" w:hAnsi="Times New Roman" w:cs="Times New Roman"/>
      <w:sz w:val="26"/>
      <w:szCs w:val="20"/>
    </w:rPr>
  </w:style>
  <w:style w:type="paragraph" w:styleId="BodyText2">
    <w:name w:val="Body Text 2"/>
    <w:basedOn w:val="Normal"/>
    <w:link w:val="2"/>
    <w:unhideWhenUsed/>
    <w:rsid w:val="0002635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02635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02635A"/>
    <w:pPr>
      <w:ind w:firstLine="567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026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aliases w:val=" Знак"/>
    <w:basedOn w:val="Normal"/>
    <w:link w:val="3"/>
    <w:rsid w:val="0002635A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aliases w:val=" Знак Знак"/>
    <w:basedOn w:val="DefaultParagraphFont"/>
    <w:link w:val="BodyText3"/>
    <w:rsid w:val="000263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C7547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75475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uiPriority w:val="99"/>
    <w:unhideWhenUsed/>
    <w:rsid w:val="00B77B3A"/>
    <w:rPr>
      <w:color w:val="0000FF"/>
      <w:u w:val="single"/>
    </w:rPr>
  </w:style>
  <w:style w:type="paragraph" w:styleId="Header">
    <w:name w:val="header"/>
    <w:basedOn w:val="Normal"/>
    <w:link w:val="a3"/>
    <w:uiPriority w:val="99"/>
    <w:unhideWhenUsed/>
    <w:rsid w:val="005E15A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5E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5E15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5E1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